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8D" w:rsidRPr="006B0D8D" w:rsidRDefault="006B0D8D" w:rsidP="007B4B32">
      <w:pPr>
        <w:shd w:val="clear" w:color="auto" w:fill="FFFFFF"/>
        <w:spacing w:after="168" w:line="336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стоимости проведения работ по классификации гостиниц</w:t>
      </w:r>
    </w:p>
    <w:tbl>
      <w:tblPr>
        <w:tblW w:w="111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97"/>
        <w:gridCol w:w="1401"/>
        <w:gridCol w:w="1297"/>
        <w:gridCol w:w="1297"/>
        <w:gridCol w:w="1297"/>
        <w:gridCol w:w="1297"/>
        <w:gridCol w:w="1470"/>
      </w:tblGrid>
      <w:tr w:rsidR="006B0D8D" w:rsidRPr="006B0D8D" w:rsidTr="006B0D8D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средства размещения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15 номеров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16-50 номеров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51-100 номеров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101-150 номеров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151-200 номеров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201-250 номеров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250 номеров</w:t>
            </w:r>
          </w:p>
        </w:tc>
      </w:tr>
      <w:tr w:rsidR="006B0D8D" w:rsidRPr="006B0D8D" w:rsidTr="006B0D8D">
        <w:trPr>
          <w:trHeight w:val="57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звезд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30 000</w:t>
            </w:r>
          </w:p>
        </w:tc>
      </w:tr>
      <w:tr w:rsidR="006B0D8D" w:rsidRPr="006B0D8D" w:rsidTr="006B0D8D">
        <w:trPr>
          <w:trHeight w:val="57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звезда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34 000</w:t>
            </w:r>
          </w:p>
        </w:tc>
      </w:tr>
      <w:tr w:rsidR="006B0D8D" w:rsidRPr="006B0D8D" w:rsidTr="006B0D8D">
        <w:trPr>
          <w:trHeight w:val="57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звезды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34 000</w:t>
            </w:r>
          </w:p>
        </w:tc>
      </w:tr>
      <w:tr w:rsidR="006B0D8D" w:rsidRPr="006B0D8D" w:rsidTr="006B0D8D">
        <w:trPr>
          <w:trHeight w:val="57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звезды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40 000</w:t>
            </w:r>
          </w:p>
        </w:tc>
      </w:tr>
      <w:tr w:rsidR="006B0D8D" w:rsidRPr="006B0D8D" w:rsidTr="006B0D8D">
        <w:trPr>
          <w:trHeight w:val="57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звезды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50 000</w:t>
            </w:r>
          </w:p>
        </w:tc>
      </w:tr>
      <w:tr w:rsidR="006B0D8D" w:rsidRPr="006B0D8D" w:rsidTr="006B0D8D">
        <w:trPr>
          <w:trHeight w:val="57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звезд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D8D" w:rsidRPr="006B0D8D" w:rsidRDefault="006B0D8D" w:rsidP="006B0D8D">
            <w:pPr>
              <w:spacing w:after="168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50 000</w:t>
            </w:r>
          </w:p>
        </w:tc>
      </w:tr>
    </w:tbl>
    <w:p w:rsidR="006B0D8D" w:rsidRPr="006B0D8D" w:rsidRDefault="006B0D8D" w:rsidP="006B0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8D">
        <w:rPr>
          <w:rFonts w:ascii="Times New Roman" w:eastAsia="Times New Roman" w:hAnsi="Times New Roman" w:cs="Times New Roman"/>
          <w:sz w:val="24"/>
          <w:szCs w:val="24"/>
          <w:lang w:eastAsia="ru-RU"/>
        </w:rPr>
        <w:t>* Цены указаны в рублях без учета НДС (20%)</w:t>
      </w:r>
    </w:p>
    <w:p w:rsidR="006B0D8D" w:rsidRDefault="006B0D8D" w:rsidP="006B0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8D">
        <w:rPr>
          <w:rFonts w:ascii="Times New Roman" w:eastAsia="Times New Roman" w:hAnsi="Times New Roman" w:cs="Times New Roman"/>
          <w:sz w:val="24"/>
          <w:szCs w:val="24"/>
          <w:lang w:eastAsia="ru-RU"/>
        </w:rPr>
        <w:t>* Цены ориентировочные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B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изменены в зависимости от стоимости проезда специалистов до объекта классификации.</w:t>
      </w:r>
    </w:p>
    <w:p w:rsidR="007B4B32" w:rsidRPr="006B0D8D" w:rsidRDefault="007B4B32" w:rsidP="006B0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B4B32" w:rsidRPr="006B0D8D" w:rsidSect="007803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D"/>
    <w:rsid w:val="002B6E04"/>
    <w:rsid w:val="00340798"/>
    <w:rsid w:val="0061375C"/>
    <w:rsid w:val="006B0D8D"/>
    <w:rsid w:val="007803EB"/>
    <w:rsid w:val="007A18D8"/>
    <w:rsid w:val="007B0383"/>
    <w:rsid w:val="007B4B32"/>
    <w:rsid w:val="00D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BC5D-9939-4925-BF92-9C22C4A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35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Ирина Валентиновна</dc:creator>
  <cp:keywords/>
  <dc:description/>
  <cp:lastModifiedBy>Челядинов Павел Николаевич</cp:lastModifiedBy>
  <cp:revision>2</cp:revision>
  <cp:lastPrinted>2022-10-24T07:07:00Z</cp:lastPrinted>
  <dcterms:created xsi:type="dcterms:W3CDTF">2022-10-27T10:16:00Z</dcterms:created>
  <dcterms:modified xsi:type="dcterms:W3CDTF">2022-10-27T10:16:00Z</dcterms:modified>
</cp:coreProperties>
</file>